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C3C4" w14:textId="6992914F" w:rsidR="00A545E6" w:rsidRPr="002D73EA" w:rsidRDefault="002D73EA" w:rsidP="002D73EA">
      <w:pPr>
        <w:pStyle w:val="KonuBal"/>
        <w:jc w:val="center"/>
        <w:rPr>
          <w:sz w:val="20"/>
          <w:szCs w:val="20"/>
          <w:u w:val="none"/>
        </w:rPr>
      </w:pPr>
      <w:r w:rsidRPr="002D73EA">
        <w:rPr>
          <w:sz w:val="20"/>
          <w:szCs w:val="20"/>
          <w:u w:val="thick"/>
        </w:rPr>
        <w:t>DERS ÇALIŞMA PROGRAMIM</w:t>
      </w:r>
    </w:p>
    <w:p w14:paraId="6C540CAB" w14:textId="77777777" w:rsidR="00A545E6" w:rsidRPr="002D73EA" w:rsidRDefault="00A545E6">
      <w:pPr>
        <w:pStyle w:val="GvdeMetni"/>
        <w:spacing w:before="7"/>
        <w:rPr>
          <w:rFonts w:ascii="Calibri"/>
          <w:b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767"/>
        <w:gridCol w:w="1766"/>
        <w:gridCol w:w="1766"/>
        <w:gridCol w:w="1766"/>
        <w:gridCol w:w="1762"/>
        <w:gridCol w:w="1772"/>
        <w:gridCol w:w="1767"/>
        <w:gridCol w:w="1777"/>
      </w:tblGrid>
      <w:tr w:rsidR="00A545E6" w:rsidRPr="002D73EA" w14:paraId="4903EAA3" w14:textId="77777777">
        <w:trPr>
          <w:trHeight w:val="268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6F76ED7C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43" w:type="dxa"/>
            <w:gridSpan w:val="8"/>
            <w:tcBorders>
              <w:left w:val="thickThinMediumGap" w:sz="12" w:space="0" w:color="000000"/>
            </w:tcBorders>
          </w:tcPr>
          <w:p w14:paraId="4081A782" w14:textId="77777777" w:rsidR="00A545E6" w:rsidRPr="002D73EA" w:rsidRDefault="00000000">
            <w:pPr>
              <w:pStyle w:val="TableParagraph"/>
              <w:spacing w:line="248" w:lineRule="exact"/>
              <w:ind w:left="6101" w:right="6127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HAFTANIN</w:t>
            </w:r>
            <w:r w:rsidRPr="002D73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73EA">
              <w:rPr>
                <w:b/>
                <w:sz w:val="20"/>
                <w:szCs w:val="20"/>
              </w:rPr>
              <w:t>GÜNLERİ</w:t>
            </w:r>
          </w:p>
        </w:tc>
      </w:tr>
      <w:tr w:rsidR="00A545E6" w:rsidRPr="002D73EA" w14:paraId="79463DCA" w14:textId="77777777">
        <w:trPr>
          <w:trHeight w:val="537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4D09DA7E" w14:textId="2EBF9949" w:rsidR="00A545E6" w:rsidRPr="000317B0" w:rsidRDefault="000317B0">
            <w:pPr>
              <w:pStyle w:val="TableParagraph"/>
              <w:spacing w:line="252" w:lineRule="exact"/>
              <w:ind w:left="450"/>
              <w:rPr>
                <w:b/>
                <w:sz w:val="16"/>
                <w:szCs w:val="16"/>
              </w:rPr>
            </w:pPr>
            <w:r w:rsidRPr="000317B0">
              <w:rPr>
                <w:b/>
                <w:sz w:val="16"/>
                <w:szCs w:val="16"/>
              </w:rPr>
              <w:t>HAFTA İÇİ ÇALIŞMA SAATLERİ</w:t>
            </w:r>
          </w:p>
        </w:tc>
        <w:tc>
          <w:tcPr>
            <w:tcW w:w="8827" w:type="dxa"/>
            <w:gridSpan w:val="5"/>
            <w:tcBorders>
              <w:left w:val="thickThinMediumGap" w:sz="12" w:space="0" w:color="000000"/>
              <w:right w:val="thinThickMediumGap" w:sz="12" w:space="0" w:color="000000"/>
            </w:tcBorders>
          </w:tcPr>
          <w:p w14:paraId="0E0FE9F2" w14:textId="77777777" w:rsidR="00A545E6" w:rsidRPr="002D73EA" w:rsidRDefault="00000000">
            <w:pPr>
              <w:pStyle w:val="TableParagraph"/>
              <w:spacing w:before="131"/>
              <w:ind w:left="3906" w:right="3891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HAFTA İÇİ</w:t>
            </w:r>
          </w:p>
        </w:tc>
        <w:tc>
          <w:tcPr>
            <w:tcW w:w="3539" w:type="dxa"/>
            <w:gridSpan w:val="2"/>
            <w:tcBorders>
              <w:left w:val="thickThinMediumGap" w:sz="12" w:space="0" w:color="000000"/>
              <w:right w:val="thinThickMediumGap" w:sz="12" w:space="0" w:color="000000"/>
            </w:tcBorders>
          </w:tcPr>
          <w:p w14:paraId="138E980C" w14:textId="77777777" w:rsidR="00A545E6" w:rsidRPr="002D73EA" w:rsidRDefault="00000000">
            <w:pPr>
              <w:pStyle w:val="TableParagraph"/>
              <w:spacing w:before="131"/>
              <w:ind w:left="1127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20EB2DBC" w14:textId="14E3FA41" w:rsidR="00A545E6" w:rsidRPr="000317B0" w:rsidRDefault="000317B0">
            <w:pPr>
              <w:pStyle w:val="TableParagraph"/>
              <w:spacing w:line="252" w:lineRule="exact"/>
              <w:ind w:left="418"/>
              <w:rPr>
                <w:b/>
                <w:sz w:val="16"/>
                <w:szCs w:val="16"/>
              </w:rPr>
            </w:pPr>
            <w:r w:rsidRPr="000317B0">
              <w:rPr>
                <w:b/>
                <w:sz w:val="16"/>
                <w:szCs w:val="16"/>
              </w:rPr>
              <w:t>HAFTA SONU ÇALIŞMA SAATLERİ</w:t>
            </w:r>
          </w:p>
        </w:tc>
      </w:tr>
      <w:tr w:rsidR="00A545E6" w:rsidRPr="002D73EA" w14:paraId="5622E5E6" w14:textId="77777777">
        <w:trPr>
          <w:trHeight w:val="253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16BD6CF1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thickThinMediumGap" w:sz="12" w:space="0" w:color="000000"/>
              <w:bottom w:val="thinThickMediumGap" w:sz="12" w:space="0" w:color="000000"/>
            </w:tcBorders>
          </w:tcPr>
          <w:p w14:paraId="7C090515" w14:textId="77777777" w:rsidR="00A545E6" w:rsidRPr="002D73EA" w:rsidRDefault="00000000">
            <w:pPr>
              <w:pStyle w:val="TableParagraph"/>
              <w:spacing w:line="234" w:lineRule="exact"/>
              <w:ind w:left="347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766" w:type="dxa"/>
            <w:tcBorders>
              <w:bottom w:val="thinThickMediumGap" w:sz="12" w:space="0" w:color="000000"/>
            </w:tcBorders>
          </w:tcPr>
          <w:p w14:paraId="0114E4ED" w14:textId="77777777" w:rsidR="00A545E6" w:rsidRPr="002D73EA" w:rsidRDefault="00000000">
            <w:pPr>
              <w:pStyle w:val="TableParagraph"/>
              <w:spacing w:line="234" w:lineRule="exact"/>
              <w:ind w:left="669" w:right="658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766" w:type="dxa"/>
            <w:tcBorders>
              <w:bottom w:val="thinThickMediumGap" w:sz="12" w:space="0" w:color="000000"/>
            </w:tcBorders>
          </w:tcPr>
          <w:p w14:paraId="199F19F6" w14:textId="77777777" w:rsidR="00A545E6" w:rsidRPr="002D73EA" w:rsidRDefault="00000000">
            <w:pPr>
              <w:pStyle w:val="TableParagraph"/>
              <w:spacing w:line="234" w:lineRule="exact"/>
              <w:ind w:left="351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766" w:type="dxa"/>
            <w:tcBorders>
              <w:bottom w:val="thinThickMediumGap" w:sz="12" w:space="0" w:color="000000"/>
            </w:tcBorders>
          </w:tcPr>
          <w:p w14:paraId="07B3BF40" w14:textId="77777777" w:rsidR="00A545E6" w:rsidRPr="002D73EA" w:rsidRDefault="00000000">
            <w:pPr>
              <w:pStyle w:val="TableParagraph"/>
              <w:spacing w:line="234" w:lineRule="exact"/>
              <w:ind w:left="390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762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15BCA0CE" w14:textId="77777777" w:rsidR="00A545E6" w:rsidRPr="002D73EA" w:rsidRDefault="00000000">
            <w:pPr>
              <w:pStyle w:val="TableParagraph"/>
              <w:spacing w:line="234" w:lineRule="exact"/>
              <w:ind w:left="589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772" w:type="dxa"/>
            <w:tcBorders>
              <w:left w:val="thickThinMediumGap" w:sz="12" w:space="0" w:color="000000"/>
              <w:bottom w:val="thinThickMediumGap" w:sz="12" w:space="0" w:color="000000"/>
            </w:tcBorders>
          </w:tcPr>
          <w:p w14:paraId="0071B08E" w14:textId="77777777" w:rsidR="00A545E6" w:rsidRPr="002D73EA" w:rsidRDefault="00000000">
            <w:pPr>
              <w:pStyle w:val="TableParagraph"/>
              <w:spacing w:line="234" w:lineRule="exact"/>
              <w:ind w:left="301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CUMARTESİ</w:t>
            </w:r>
          </w:p>
        </w:tc>
        <w:tc>
          <w:tcPr>
            <w:tcW w:w="1767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248EEBC7" w14:textId="77777777" w:rsidR="00A545E6" w:rsidRPr="002D73EA" w:rsidRDefault="00000000">
            <w:pPr>
              <w:pStyle w:val="TableParagraph"/>
              <w:spacing w:line="234" w:lineRule="exact"/>
              <w:ind w:left="578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PAZAR</w:t>
            </w: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19F7E542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545E6" w:rsidRPr="002D73EA" w14:paraId="52C754AE" w14:textId="77777777">
        <w:trPr>
          <w:trHeight w:val="820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13DA88FE" w14:textId="77777777" w:rsidR="00A545E6" w:rsidRPr="002D73EA" w:rsidRDefault="00A545E6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41C622FC" w14:textId="77777777" w:rsidR="00A545E6" w:rsidRPr="002D73EA" w:rsidRDefault="00000000">
            <w:pPr>
              <w:pStyle w:val="TableParagraph"/>
              <w:spacing w:before="1"/>
              <w:ind w:left="299" w:right="249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16.00-</w:t>
            </w:r>
            <w:r w:rsidRPr="002D73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73EA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1767" w:type="dxa"/>
            <w:tcBorders>
              <w:top w:val="thickThinMediumGap" w:sz="12" w:space="0" w:color="000000"/>
              <w:left w:val="thickThinMediumGap" w:sz="12" w:space="0" w:color="000000"/>
            </w:tcBorders>
          </w:tcPr>
          <w:p w14:paraId="6938E58D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thickThinMediumGap" w:sz="12" w:space="0" w:color="000000"/>
            </w:tcBorders>
          </w:tcPr>
          <w:p w14:paraId="46CB416B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thickThinMediumGap" w:sz="12" w:space="0" w:color="000000"/>
            </w:tcBorders>
          </w:tcPr>
          <w:p w14:paraId="7E996E9F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thickThinMediumGap" w:sz="12" w:space="0" w:color="000000"/>
            </w:tcBorders>
          </w:tcPr>
          <w:p w14:paraId="5F35D846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thickThinMediumGap" w:sz="12" w:space="0" w:color="000000"/>
              <w:right w:val="thinThickMediumGap" w:sz="12" w:space="0" w:color="000000"/>
            </w:tcBorders>
          </w:tcPr>
          <w:p w14:paraId="2FB6E1DA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thickThinMediumGap" w:sz="12" w:space="0" w:color="000000"/>
              <w:left w:val="thickThinMediumGap" w:sz="12" w:space="0" w:color="000000"/>
            </w:tcBorders>
          </w:tcPr>
          <w:p w14:paraId="16033BAB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thickThinMediumGap" w:sz="12" w:space="0" w:color="000000"/>
              <w:right w:val="thinThickMediumGap" w:sz="12" w:space="0" w:color="000000"/>
            </w:tcBorders>
          </w:tcPr>
          <w:p w14:paraId="1514CFF0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10E8EC8B" w14:textId="00002F38" w:rsidR="00A545E6" w:rsidRPr="002D73EA" w:rsidRDefault="000317B0">
            <w:pPr>
              <w:pStyle w:val="TableParagraph"/>
              <w:ind w:left="3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10.00-11.00</w:t>
            </w:r>
          </w:p>
        </w:tc>
      </w:tr>
      <w:tr w:rsidR="00A545E6" w:rsidRPr="002D73EA" w14:paraId="1BF84284" w14:textId="77777777">
        <w:trPr>
          <w:trHeight w:val="806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44087C4A" w14:textId="77777777" w:rsidR="00A545E6" w:rsidRPr="002D73EA" w:rsidRDefault="00A545E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1494FE00" w14:textId="77777777" w:rsidR="00A545E6" w:rsidRPr="002D73EA" w:rsidRDefault="00000000">
            <w:pPr>
              <w:pStyle w:val="TableParagraph"/>
              <w:ind w:left="299" w:right="249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17.00-</w:t>
            </w:r>
            <w:r w:rsidRPr="002D73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73EA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1767" w:type="dxa"/>
            <w:tcBorders>
              <w:left w:val="thickThinMediumGap" w:sz="12" w:space="0" w:color="000000"/>
            </w:tcBorders>
          </w:tcPr>
          <w:p w14:paraId="32E0F4AE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B179744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1306A9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BF35E15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thinThickMediumGap" w:sz="12" w:space="0" w:color="000000"/>
            </w:tcBorders>
          </w:tcPr>
          <w:p w14:paraId="626D198D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thickThinMediumGap" w:sz="12" w:space="0" w:color="000000"/>
            </w:tcBorders>
          </w:tcPr>
          <w:p w14:paraId="0E7A32D5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right w:val="thinThickMediumGap" w:sz="12" w:space="0" w:color="000000"/>
            </w:tcBorders>
          </w:tcPr>
          <w:p w14:paraId="00FCCB7B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729D69FF" w14:textId="0A313053" w:rsidR="00A545E6" w:rsidRPr="002D73EA" w:rsidRDefault="000317B0">
            <w:pPr>
              <w:pStyle w:val="TableParagraph"/>
              <w:ind w:left="3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11.00-12.00</w:t>
            </w:r>
          </w:p>
        </w:tc>
      </w:tr>
      <w:tr w:rsidR="00A545E6" w:rsidRPr="002D73EA" w14:paraId="7048C056" w14:textId="77777777">
        <w:trPr>
          <w:trHeight w:val="805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1E1C8491" w14:textId="77777777" w:rsidR="00A545E6" w:rsidRPr="002D73EA" w:rsidRDefault="00A545E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47167482" w14:textId="77777777" w:rsidR="00A545E6" w:rsidRPr="002D73EA" w:rsidRDefault="00000000">
            <w:pPr>
              <w:pStyle w:val="TableParagraph"/>
              <w:ind w:left="299" w:right="249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18.00-</w:t>
            </w:r>
            <w:r w:rsidRPr="002D73E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73EA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767" w:type="dxa"/>
            <w:tcBorders>
              <w:left w:val="thickThinMediumGap" w:sz="12" w:space="0" w:color="000000"/>
            </w:tcBorders>
          </w:tcPr>
          <w:p w14:paraId="43808428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45ABFB5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879600B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3663EF2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thinThickMediumGap" w:sz="12" w:space="0" w:color="000000"/>
            </w:tcBorders>
          </w:tcPr>
          <w:p w14:paraId="04897F31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thickThinMediumGap" w:sz="12" w:space="0" w:color="000000"/>
            </w:tcBorders>
          </w:tcPr>
          <w:p w14:paraId="29E133E6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right w:val="thinThickMediumGap" w:sz="12" w:space="0" w:color="000000"/>
            </w:tcBorders>
          </w:tcPr>
          <w:p w14:paraId="3F90C1C4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039B1A33" w14:textId="2455945D" w:rsidR="00A545E6" w:rsidRPr="002D73EA" w:rsidRDefault="000317B0">
            <w:pPr>
              <w:pStyle w:val="TableParagraph"/>
              <w:ind w:left="3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12.30-14.00</w:t>
            </w:r>
          </w:p>
        </w:tc>
      </w:tr>
      <w:tr w:rsidR="00A545E6" w:rsidRPr="002D73EA" w14:paraId="5459CF23" w14:textId="77777777">
        <w:trPr>
          <w:trHeight w:val="803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32078AB8" w14:textId="77777777" w:rsidR="00A545E6" w:rsidRPr="002D73EA" w:rsidRDefault="00A545E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666188D6" w14:textId="77777777" w:rsidR="00A545E6" w:rsidRPr="002D73EA" w:rsidRDefault="00000000">
            <w:pPr>
              <w:pStyle w:val="TableParagraph"/>
              <w:ind w:left="298" w:right="249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19.00-20.00</w:t>
            </w:r>
          </w:p>
        </w:tc>
        <w:tc>
          <w:tcPr>
            <w:tcW w:w="1767" w:type="dxa"/>
            <w:tcBorders>
              <w:left w:val="thickThinMediumGap" w:sz="12" w:space="0" w:color="000000"/>
            </w:tcBorders>
          </w:tcPr>
          <w:p w14:paraId="46CB6B55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4E183CF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A8A4D33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6C095CB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thinThickMediumGap" w:sz="12" w:space="0" w:color="000000"/>
            </w:tcBorders>
          </w:tcPr>
          <w:p w14:paraId="253F2E51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thickThinMediumGap" w:sz="12" w:space="0" w:color="000000"/>
            </w:tcBorders>
          </w:tcPr>
          <w:p w14:paraId="03E09B4B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right w:val="thinThickMediumGap" w:sz="12" w:space="0" w:color="000000"/>
            </w:tcBorders>
          </w:tcPr>
          <w:p w14:paraId="5AB232C2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47459B0B" w14:textId="442D971C" w:rsidR="00A545E6" w:rsidRPr="002D73EA" w:rsidRDefault="000317B0">
            <w:pPr>
              <w:pStyle w:val="TableParagraph"/>
              <w:ind w:left="3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</w:tr>
      <w:tr w:rsidR="00A545E6" w:rsidRPr="002D73EA" w14:paraId="1276703B" w14:textId="77777777">
        <w:trPr>
          <w:trHeight w:val="805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146C445D" w14:textId="77777777" w:rsidR="00A545E6" w:rsidRPr="002D73EA" w:rsidRDefault="00A545E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188764AD" w14:textId="77777777" w:rsidR="00A545E6" w:rsidRPr="002D73EA" w:rsidRDefault="00000000">
            <w:pPr>
              <w:pStyle w:val="TableParagraph"/>
              <w:ind w:left="298" w:right="249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20.00-21.00</w:t>
            </w:r>
          </w:p>
        </w:tc>
        <w:tc>
          <w:tcPr>
            <w:tcW w:w="1767" w:type="dxa"/>
            <w:tcBorders>
              <w:left w:val="thickThinMediumGap" w:sz="12" w:space="0" w:color="000000"/>
            </w:tcBorders>
          </w:tcPr>
          <w:p w14:paraId="1D2DFFDD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8BD91E9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B935C34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451873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thinThickMediumGap" w:sz="12" w:space="0" w:color="000000"/>
            </w:tcBorders>
          </w:tcPr>
          <w:p w14:paraId="68C7BA6F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thickThinMediumGap" w:sz="12" w:space="0" w:color="000000"/>
            </w:tcBorders>
          </w:tcPr>
          <w:p w14:paraId="5148192D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right w:val="thinThickMediumGap" w:sz="12" w:space="0" w:color="000000"/>
            </w:tcBorders>
          </w:tcPr>
          <w:p w14:paraId="55FABFEB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4116603A" w14:textId="4F6164C4" w:rsidR="00A545E6" w:rsidRPr="002D73EA" w:rsidRDefault="000317B0">
            <w:pPr>
              <w:pStyle w:val="TableParagraph"/>
              <w:ind w:left="3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</w:tr>
      <w:tr w:rsidR="00A545E6" w:rsidRPr="002D73EA" w14:paraId="0CE75F7B" w14:textId="77777777">
        <w:trPr>
          <w:trHeight w:val="806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64BC5522" w14:textId="77777777" w:rsidR="00A545E6" w:rsidRPr="002D73EA" w:rsidRDefault="00A545E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81AE10E" w14:textId="77777777" w:rsidR="00A545E6" w:rsidRPr="002D73EA" w:rsidRDefault="00000000">
            <w:pPr>
              <w:pStyle w:val="TableParagraph"/>
              <w:ind w:left="298" w:right="249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21.00-22.00</w:t>
            </w:r>
          </w:p>
        </w:tc>
        <w:tc>
          <w:tcPr>
            <w:tcW w:w="1767" w:type="dxa"/>
            <w:tcBorders>
              <w:left w:val="thickThinMediumGap" w:sz="12" w:space="0" w:color="000000"/>
            </w:tcBorders>
          </w:tcPr>
          <w:p w14:paraId="2A38988D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841111E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3A9911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A0F13F8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thinThickMediumGap" w:sz="12" w:space="0" w:color="000000"/>
            </w:tcBorders>
          </w:tcPr>
          <w:p w14:paraId="7F7DCF0E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thickThinMediumGap" w:sz="12" w:space="0" w:color="000000"/>
            </w:tcBorders>
          </w:tcPr>
          <w:p w14:paraId="187D549C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right w:val="thinThickMediumGap" w:sz="12" w:space="0" w:color="000000"/>
            </w:tcBorders>
          </w:tcPr>
          <w:p w14:paraId="1B23965A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57DB2355" w14:textId="55A18AF5" w:rsidR="00A545E6" w:rsidRPr="002D73EA" w:rsidRDefault="000317B0">
            <w:pPr>
              <w:pStyle w:val="TableParagraph"/>
              <w:ind w:left="3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20.00-21.00</w:t>
            </w:r>
          </w:p>
        </w:tc>
      </w:tr>
      <w:tr w:rsidR="00A545E6" w:rsidRPr="002D73EA" w14:paraId="206E7EA1" w14:textId="77777777">
        <w:trPr>
          <w:trHeight w:val="806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23469EDE" w14:textId="77777777" w:rsidR="00A545E6" w:rsidRPr="002D73EA" w:rsidRDefault="00A545E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6749726D" w14:textId="77777777" w:rsidR="00A545E6" w:rsidRPr="002D73EA" w:rsidRDefault="00000000">
            <w:pPr>
              <w:pStyle w:val="TableParagraph"/>
              <w:ind w:left="298" w:right="249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22.00-23.00</w:t>
            </w:r>
          </w:p>
        </w:tc>
        <w:tc>
          <w:tcPr>
            <w:tcW w:w="1767" w:type="dxa"/>
            <w:tcBorders>
              <w:left w:val="thickThinMediumGap" w:sz="12" w:space="0" w:color="000000"/>
            </w:tcBorders>
          </w:tcPr>
          <w:p w14:paraId="07B7C041" w14:textId="562A77BF" w:rsidR="00A545E6" w:rsidRPr="002D73EA" w:rsidRDefault="000317B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İ</w:t>
            </w:r>
            <w:r>
              <w:rPr>
                <w:rFonts w:ascii="Times New Roman"/>
                <w:sz w:val="20"/>
                <w:szCs w:val="20"/>
              </w:rPr>
              <w:t>TAP OKUMA</w:t>
            </w:r>
          </w:p>
        </w:tc>
        <w:tc>
          <w:tcPr>
            <w:tcW w:w="1766" w:type="dxa"/>
          </w:tcPr>
          <w:p w14:paraId="2F572C5F" w14:textId="26037F0A" w:rsidR="00A545E6" w:rsidRPr="002D73EA" w:rsidRDefault="000317B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İ</w:t>
            </w:r>
            <w:r>
              <w:rPr>
                <w:rFonts w:ascii="Times New Roman"/>
                <w:sz w:val="20"/>
                <w:szCs w:val="20"/>
              </w:rPr>
              <w:t>TAP OKUMA</w:t>
            </w:r>
          </w:p>
        </w:tc>
        <w:tc>
          <w:tcPr>
            <w:tcW w:w="1766" w:type="dxa"/>
          </w:tcPr>
          <w:p w14:paraId="3E4DF92D" w14:textId="6F2D780C" w:rsidR="00A545E6" w:rsidRPr="002D73EA" w:rsidRDefault="000317B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İ</w:t>
            </w:r>
            <w:r>
              <w:rPr>
                <w:rFonts w:ascii="Times New Roman"/>
                <w:sz w:val="20"/>
                <w:szCs w:val="20"/>
              </w:rPr>
              <w:t>TAP OKUMA</w:t>
            </w:r>
          </w:p>
        </w:tc>
        <w:tc>
          <w:tcPr>
            <w:tcW w:w="1766" w:type="dxa"/>
          </w:tcPr>
          <w:p w14:paraId="505D03D2" w14:textId="3E636742" w:rsidR="00A545E6" w:rsidRPr="002D73EA" w:rsidRDefault="000317B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İ</w:t>
            </w:r>
            <w:r>
              <w:rPr>
                <w:rFonts w:ascii="Times New Roman"/>
                <w:sz w:val="20"/>
                <w:szCs w:val="20"/>
              </w:rPr>
              <w:t>TAP OKUMA</w:t>
            </w:r>
          </w:p>
        </w:tc>
        <w:tc>
          <w:tcPr>
            <w:tcW w:w="1762" w:type="dxa"/>
            <w:tcBorders>
              <w:right w:val="thinThickMediumGap" w:sz="12" w:space="0" w:color="000000"/>
            </w:tcBorders>
          </w:tcPr>
          <w:p w14:paraId="1B686C47" w14:textId="067D3568" w:rsidR="00A545E6" w:rsidRPr="002D73EA" w:rsidRDefault="000317B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İ</w:t>
            </w:r>
            <w:r>
              <w:rPr>
                <w:rFonts w:ascii="Times New Roman"/>
                <w:sz w:val="20"/>
                <w:szCs w:val="20"/>
              </w:rPr>
              <w:t>TAP OKUMA</w:t>
            </w:r>
          </w:p>
        </w:tc>
        <w:tc>
          <w:tcPr>
            <w:tcW w:w="1772" w:type="dxa"/>
            <w:tcBorders>
              <w:left w:val="thickThinMediumGap" w:sz="12" w:space="0" w:color="000000"/>
            </w:tcBorders>
          </w:tcPr>
          <w:p w14:paraId="100EA33B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right w:val="thinThickMediumGap" w:sz="12" w:space="0" w:color="000000"/>
            </w:tcBorders>
          </w:tcPr>
          <w:p w14:paraId="1C98D432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4BCA3FB4" w14:textId="77777777" w:rsidR="000317B0" w:rsidRDefault="000317B0">
            <w:pPr>
              <w:pStyle w:val="TableParagraph"/>
              <w:ind w:left="310"/>
              <w:rPr>
                <w:b/>
                <w:sz w:val="20"/>
                <w:szCs w:val="20"/>
              </w:rPr>
            </w:pPr>
          </w:p>
          <w:p w14:paraId="65E1BF23" w14:textId="315CAF9F" w:rsidR="00A545E6" w:rsidRPr="002D73EA" w:rsidRDefault="00000000">
            <w:pPr>
              <w:pStyle w:val="TableParagraph"/>
              <w:ind w:left="310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21.00-22.00</w:t>
            </w:r>
          </w:p>
        </w:tc>
      </w:tr>
      <w:tr w:rsidR="00A545E6" w:rsidRPr="002D73EA" w14:paraId="222D4BCF" w14:textId="77777777">
        <w:trPr>
          <w:trHeight w:val="537"/>
        </w:trPr>
        <w:tc>
          <w:tcPr>
            <w:tcW w:w="1765" w:type="dxa"/>
            <w:tcBorders>
              <w:right w:val="thinThickMediumGap" w:sz="12" w:space="0" w:color="000000"/>
            </w:tcBorders>
          </w:tcPr>
          <w:p w14:paraId="49FCA2F5" w14:textId="77777777" w:rsidR="00A545E6" w:rsidRPr="002D73EA" w:rsidRDefault="00000000">
            <w:pPr>
              <w:pStyle w:val="TableParagraph"/>
              <w:spacing w:before="131"/>
              <w:ind w:left="299" w:right="246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23.00-</w:t>
            </w:r>
          </w:p>
        </w:tc>
        <w:tc>
          <w:tcPr>
            <w:tcW w:w="1767" w:type="dxa"/>
            <w:tcBorders>
              <w:left w:val="thickThinMediumGap" w:sz="12" w:space="0" w:color="000000"/>
            </w:tcBorders>
          </w:tcPr>
          <w:p w14:paraId="7C045AE1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E1F6DB0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6BFCDD5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7483681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right w:val="thinThickMediumGap" w:sz="12" w:space="0" w:color="000000"/>
            </w:tcBorders>
          </w:tcPr>
          <w:p w14:paraId="185FA957" w14:textId="77777777" w:rsidR="00A545E6" w:rsidRPr="002D73EA" w:rsidRDefault="00A545E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thickThinMediumGap" w:sz="12" w:space="0" w:color="000000"/>
            </w:tcBorders>
          </w:tcPr>
          <w:p w14:paraId="28F0241B" w14:textId="0C7695E0" w:rsidR="00A545E6" w:rsidRPr="002D73EA" w:rsidRDefault="000317B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İ</w:t>
            </w:r>
            <w:r>
              <w:rPr>
                <w:rFonts w:ascii="Times New Roman"/>
                <w:sz w:val="20"/>
                <w:szCs w:val="20"/>
              </w:rPr>
              <w:t>TAP OKUMA</w:t>
            </w:r>
          </w:p>
        </w:tc>
        <w:tc>
          <w:tcPr>
            <w:tcW w:w="1767" w:type="dxa"/>
            <w:tcBorders>
              <w:right w:val="thinThickMediumGap" w:sz="12" w:space="0" w:color="000000"/>
            </w:tcBorders>
          </w:tcPr>
          <w:p w14:paraId="1FA5EDD0" w14:textId="3C60639A" w:rsidR="00A545E6" w:rsidRPr="002D73EA" w:rsidRDefault="000317B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İ</w:t>
            </w:r>
            <w:r>
              <w:rPr>
                <w:rFonts w:ascii="Times New Roman"/>
                <w:sz w:val="20"/>
                <w:szCs w:val="20"/>
              </w:rPr>
              <w:t>TAP OKUMA</w:t>
            </w:r>
          </w:p>
        </w:tc>
        <w:tc>
          <w:tcPr>
            <w:tcW w:w="1777" w:type="dxa"/>
            <w:tcBorders>
              <w:left w:val="thickThinMediumGap" w:sz="12" w:space="0" w:color="000000"/>
            </w:tcBorders>
          </w:tcPr>
          <w:p w14:paraId="29D9C37D" w14:textId="6A19756E" w:rsidR="00A545E6" w:rsidRPr="002D73EA" w:rsidRDefault="00000000" w:rsidP="000317B0">
            <w:pPr>
              <w:pStyle w:val="TableParagraph"/>
              <w:spacing w:line="265" w:lineRule="exact"/>
              <w:ind w:left="292" w:right="318"/>
              <w:jc w:val="center"/>
              <w:rPr>
                <w:b/>
                <w:sz w:val="20"/>
                <w:szCs w:val="20"/>
              </w:rPr>
            </w:pPr>
            <w:r w:rsidRPr="002D73EA">
              <w:rPr>
                <w:b/>
                <w:sz w:val="20"/>
                <w:szCs w:val="20"/>
              </w:rPr>
              <w:t>22.00-</w:t>
            </w:r>
            <w:r w:rsidR="000317B0">
              <w:rPr>
                <w:b/>
                <w:sz w:val="20"/>
                <w:szCs w:val="20"/>
              </w:rPr>
              <w:t>22.30</w:t>
            </w:r>
          </w:p>
        </w:tc>
      </w:tr>
    </w:tbl>
    <w:p w14:paraId="3ACC0700" w14:textId="77777777" w:rsidR="00A545E6" w:rsidRDefault="002D73EA" w:rsidP="002D73EA">
      <w:pPr>
        <w:jc w:val="center"/>
        <w:rPr>
          <w:rFonts w:ascii="Calibri" w:hAnsi="Calibri"/>
          <w:b/>
          <w:sz w:val="20"/>
          <w:szCs w:val="20"/>
        </w:rPr>
      </w:pPr>
      <w:r w:rsidRPr="002D73EA">
        <w:rPr>
          <w:rFonts w:ascii="Calibri" w:hAnsi="Calibri"/>
          <w:b/>
          <w:sz w:val="20"/>
          <w:szCs w:val="20"/>
        </w:rPr>
        <w:t xml:space="preserve">BOŞ SÜRE </w:t>
      </w:r>
      <w:proofErr w:type="gramStart"/>
      <w:r w:rsidRPr="002D73EA">
        <w:rPr>
          <w:rFonts w:ascii="Calibri" w:hAnsi="Calibri"/>
          <w:b/>
          <w:sz w:val="20"/>
          <w:szCs w:val="20"/>
        </w:rPr>
        <w:t>YOKTUR,BOŞA</w:t>
      </w:r>
      <w:proofErr w:type="gramEnd"/>
      <w:r w:rsidRPr="002D73EA">
        <w:rPr>
          <w:rFonts w:ascii="Calibri" w:hAnsi="Calibri"/>
          <w:b/>
          <w:sz w:val="20"/>
          <w:szCs w:val="20"/>
        </w:rPr>
        <w:t xml:space="preserve"> GEÇEN SÜRE VARDIR…ZAMANI İSRAF ETME, BİR DAKİKASINI BİLE GERİ GETİREMEZSİN…</w:t>
      </w:r>
    </w:p>
    <w:p w14:paraId="67A58B5D" w14:textId="77777777" w:rsidR="000317B0" w:rsidRPr="002D73EA" w:rsidRDefault="000317B0" w:rsidP="002D73EA">
      <w:pPr>
        <w:jc w:val="center"/>
        <w:rPr>
          <w:rFonts w:ascii="Calibri" w:hAnsi="Calibri"/>
          <w:b/>
          <w:sz w:val="20"/>
          <w:szCs w:val="20"/>
        </w:rPr>
      </w:pPr>
    </w:p>
    <w:p w14:paraId="3CE92AE3" w14:textId="77777777" w:rsidR="002D73EA" w:rsidRPr="002D73EA" w:rsidRDefault="002D73EA" w:rsidP="000317B0">
      <w:pPr>
        <w:rPr>
          <w:rFonts w:ascii="Calibri" w:hAnsi="Calibri"/>
          <w:b/>
          <w:sz w:val="20"/>
          <w:szCs w:val="20"/>
        </w:rPr>
      </w:pPr>
      <w:r w:rsidRPr="002D73EA">
        <w:rPr>
          <w:rFonts w:ascii="Calibri" w:hAnsi="Calibri"/>
          <w:b/>
          <w:sz w:val="20"/>
          <w:szCs w:val="20"/>
        </w:rPr>
        <w:t>Programa uyarken:</w:t>
      </w:r>
    </w:p>
    <w:p w14:paraId="3A6CA02B" w14:textId="32703AFE" w:rsidR="002D73EA" w:rsidRPr="000317B0" w:rsidRDefault="002D73EA" w:rsidP="002D73EA">
      <w:pPr>
        <w:rPr>
          <w:rFonts w:ascii="Calibri" w:hAnsi="Calibri"/>
          <w:bCs/>
          <w:sz w:val="20"/>
          <w:szCs w:val="20"/>
        </w:rPr>
      </w:pPr>
      <w:r w:rsidRPr="000317B0">
        <w:rPr>
          <w:rFonts w:ascii="Calibri" w:hAnsi="Calibri"/>
          <w:bCs/>
          <w:sz w:val="20"/>
          <w:szCs w:val="20"/>
        </w:rPr>
        <w:t>*Bir sayısal bir sözel ders şeklinde çalış.                                                                                                                                       *Konuyu tekrar etmeden soru çözme.</w:t>
      </w:r>
    </w:p>
    <w:p w14:paraId="68240239" w14:textId="77777777" w:rsidR="002D73EA" w:rsidRPr="000317B0" w:rsidRDefault="002D73EA" w:rsidP="002D73EA">
      <w:pPr>
        <w:rPr>
          <w:rFonts w:ascii="Calibri" w:hAnsi="Calibri"/>
          <w:bCs/>
          <w:sz w:val="20"/>
          <w:szCs w:val="20"/>
        </w:rPr>
      </w:pPr>
      <w:r w:rsidRPr="000317B0">
        <w:rPr>
          <w:rFonts w:ascii="Calibri" w:hAnsi="Calibri"/>
          <w:bCs/>
          <w:sz w:val="20"/>
          <w:szCs w:val="20"/>
        </w:rPr>
        <w:t>*Çözdüğün sorularla ilgili yanlışlarını kontrol et.                                                                                                                        *Ders çalışırken telefonunu kapat.</w:t>
      </w:r>
    </w:p>
    <w:p w14:paraId="6D112A49" w14:textId="045C6890" w:rsidR="00A545E6" w:rsidRPr="000317B0" w:rsidRDefault="002D73EA" w:rsidP="002D73EA">
      <w:pPr>
        <w:rPr>
          <w:rFonts w:ascii="Calibri" w:hAnsi="Calibri"/>
          <w:bCs/>
          <w:sz w:val="20"/>
          <w:szCs w:val="20"/>
        </w:rPr>
      </w:pPr>
      <w:r w:rsidRPr="000317B0">
        <w:rPr>
          <w:rFonts w:ascii="Calibri" w:hAnsi="Calibri"/>
          <w:bCs/>
          <w:sz w:val="20"/>
          <w:szCs w:val="20"/>
        </w:rPr>
        <w:t>*Çeşitli kaynaklardan sorular çöz.                                                                                                                                                   *Geçmiş dönem konularını da tekrar etmeyi unutma.</w:t>
      </w:r>
    </w:p>
    <w:p w14:paraId="48BE6482" w14:textId="3ECFCB73" w:rsidR="00A545E6" w:rsidRPr="000317B0" w:rsidRDefault="002D73EA" w:rsidP="000317B0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SIRRI KARDEŞ ORTAOKULU REHBERLİK SERVİSİ</w:t>
      </w:r>
    </w:p>
    <w:sectPr w:rsidR="00A545E6" w:rsidRPr="000317B0">
      <w:footerReference w:type="default" r:id="rId6"/>
      <w:pgSz w:w="16840" w:h="11910" w:orient="landscape"/>
      <w:pgMar w:top="1100" w:right="480" w:bottom="580" w:left="200" w:header="0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126B" w14:textId="77777777" w:rsidR="009619D1" w:rsidRDefault="009619D1">
      <w:r>
        <w:separator/>
      </w:r>
    </w:p>
  </w:endnote>
  <w:endnote w:type="continuationSeparator" w:id="0">
    <w:p w14:paraId="0FAE1FE4" w14:textId="77777777" w:rsidR="009619D1" w:rsidRDefault="0096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C1E3" w14:textId="36853C9F" w:rsidR="00A545E6" w:rsidRPr="002D73EA" w:rsidRDefault="00A545E6">
    <w:pPr>
      <w:pStyle w:val="GvdeMetni"/>
      <w:spacing w:line="14" w:lineRule="auto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8A99" w14:textId="77777777" w:rsidR="009619D1" w:rsidRDefault="009619D1">
      <w:r>
        <w:separator/>
      </w:r>
    </w:p>
  </w:footnote>
  <w:footnote w:type="continuationSeparator" w:id="0">
    <w:p w14:paraId="7FC589DB" w14:textId="77777777" w:rsidR="009619D1" w:rsidRDefault="0096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5E6"/>
    <w:rsid w:val="000317B0"/>
    <w:rsid w:val="002D73EA"/>
    <w:rsid w:val="009619D1"/>
    <w:rsid w:val="00A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D907C"/>
  <w15:docId w15:val="{E706902E-0164-4793-8AD2-9DBF7366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spacing w:before="4"/>
      <w:ind w:left="227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0"/>
    <w:qFormat/>
    <w:pPr>
      <w:spacing w:line="811" w:lineRule="exact"/>
      <w:ind w:left="1763"/>
    </w:pPr>
    <w:rPr>
      <w:rFonts w:ascii="Calibri" w:eastAsia="Calibri" w:hAnsi="Calibri" w:cs="Calibri"/>
      <w:b/>
      <w:bCs/>
      <w:sz w:val="72"/>
      <w:szCs w:val="7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2D73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73EA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D73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73EA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kütüphane2</cp:lastModifiedBy>
  <cp:revision>2</cp:revision>
  <dcterms:created xsi:type="dcterms:W3CDTF">2024-04-27T07:23:00Z</dcterms:created>
  <dcterms:modified xsi:type="dcterms:W3CDTF">2024-04-27T07:39:00Z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2024-04-27T00:00:00Z</vt:filetime>
  </property>
</Properties>
</file>